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B2" w:rsidRDefault="00796EFE">
      <w:r>
        <w:t>MY CALL CONVICTION</w:t>
      </w:r>
    </w:p>
    <w:p w:rsidR="00796EFE" w:rsidRDefault="00796EFE">
      <w:r>
        <w:t xml:space="preserve">My call conviction was expedient because I had a dreamed, that I was preaching to unbelievers, from there I woke up and I prayed over the dreamed, after some days, I had another dream that took me to the church from there I found myself preaching to the people in a community, but I end up ignoring all the dreams.  At last a man of God call me on phone, he says that he has a message for me whenever I come back home. When </w:t>
      </w:r>
      <w:r w:rsidR="00542E8A">
        <w:t xml:space="preserve">I came back home I went to him, he took to a certain place outside the village around 6:30pm. And he delivered the message to me regard to my call, from there I was elated and filled with the concern about the call. </w:t>
      </w:r>
    </w:p>
    <w:sectPr w:rsidR="00796EFE" w:rsidSect="002B7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796EFE"/>
    <w:rsid w:val="002B7EB2"/>
    <w:rsid w:val="00542E8A"/>
    <w:rsid w:val="00796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E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ISMAILA PANTI IBRAHI</dc:creator>
  <cp:lastModifiedBy>ISMAILA PANTI IBRAHI</cp:lastModifiedBy>
  <cp:revision>1</cp:revision>
  <dcterms:created xsi:type="dcterms:W3CDTF">2017-07-11T09:06:00Z</dcterms:created>
  <dcterms:modified xsi:type="dcterms:W3CDTF">2017-07-11T09:20:00Z</dcterms:modified>
</cp:coreProperties>
</file>